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F7" w:rsidRDefault="008A046E" w:rsidP="00FC2C37">
      <w:pPr>
        <w:spacing w:after="0" w:line="220" w:lineRule="atLeast"/>
        <w:ind w:right="60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5A20F7">
        <w:rPr>
          <w:rFonts w:ascii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97989" cy="9346018"/>
            <wp:effectExtent l="19050" t="0" r="2861" b="0"/>
            <wp:docPr id="1" name="Рисунок 1" descr="G:\Новая папк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900" cy="935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8A046E" w:rsidRPr="00C80E54" w:rsidRDefault="008A046E" w:rsidP="008A5C70">
      <w:pPr>
        <w:spacing w:after="0" w:line="312" w:lineRule="atLeast"/>
        <w:ind w:left="440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Информация размещается в общедоступном для заказчиков услуг месте и на официальном сайте школы.</w:t>
      </w:r>
    </w:p>
    <w:p w:rsidR="008A046E" w:rsidRPr="00C80E54" w:rsidRDefault="008A046E" w:rsidP="008A5C70">
      <w:pPr>
        <w:spacing w:after="0" w:line="312" w:lineRule="atLeast"/>
        <w:ind w:left="40" w:right="2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платных образовательных услуг содержится в Уставе школы. В случае изменения (расширения или сужения) данного перечня, - соответствующие изменения вносятся в Устав школы.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Предоставление платных образовател</w:t>
      </w:r>
      <w:r w:rsidR="00BF01BF">
        <w:rPr>
          <w:rFonts w:ascii="Times New Roman" w:hAnsi="Times New Roman" w:cs="Times New Roman"/>
          <w:sz w:val="24"/>
          <w:szCs w:val="24"/>
          <w:lang w:eastAsia="ru-RU"/>
        </w:rPr>
        <w:t>ьных услуг в учреждении</w:t>
      </w:r>
      <w:r w:rsidRPr="009A0A65">
        <w:rPr>
          <w:rFonts w:ascii="Times New Roman" w:hAnsi="Times New Roman" w:cs="Times New Roman"/>
          <w:sz w:val="24"/>
          <w:szCs w:val="24"/>
          <w:lang w:eastAsia="ru-RU"/>
        </w:rPr>
        <w:t xml:space="preserve"> регулируется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следующими локальными актами:</w:t>
      </w:r>
    </w:p>
    <w:p w:rsidR="008A046E" w:rsidRPr="00C80E54" w:rsidRDefault="008A046E" w:rsidP="008A5C70">
      <w:pPr>
        <w:spacing w:after="0" w:line="283" w:lineRule="atLeast"/>
        <w:ind w:left="7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•      </w:t>
      </w:r>
      <w:r w:rsidRPr="009A0A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приказом директора об оказании платных образовательных услуг;</w:t>
      </w:r>
    </w:p>
    <w:p w:rsidR="008A046E" w:rsidRPr="00C80E54" w:rsidRDefault="008A046E" w:rsidP="008A5C70">
      <w:pPr>
        <w:spacing w:after="0" w:line="283" w:lineRule="atLeast"/>
        <w:ind w:left="7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•      </w:t>
      </w:r>
      <w:r w:rsidRPr="009A0A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договорами с заказчиками об оказании платных образовательных услуг;</w:t>
      </w:r>
    </w:p>
    <w:p w:rsidR="008A046E" w:rsidRDefault="008A046E" w:rsidP="008A5C70">
      <w:pPr>
        <w:spacing w:after="0" w:line="283" w:lineRule="atLeast"/>
        <w:ind w:left="760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•      </w:t>
      </w:r>
      <w:r w:rsidRPr="009A0A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утвержденн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ым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в установленном 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перечнем платных образовательных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их стоимости; </w:t>
      </w:r>
    </w:p>
    <w:p w:rsidR="008A046E" w:rsidRPr="00C80E54" w:rsidRDefault="008A046E" w:rsidP="008A5C70">
      <w:pPr>
        <w:spacing w:after="0" w:line="283" w:lineRule="atLeast"/>
        <w:ind w:left="760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•      </w:t>
      </w:r>
      <w:r w:rsidRPr="009A0A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утвержденным графиком оказания платных образовательных услуг с указанием педагогических работников их оказывающих, который не должен совпадать с графиком проведения занятий по основным образовательным программам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046E" w:rsidRPr="00C80E54" w:rsidRDefault="008A046E" w:rsidP="008A5C70">
      <w:pPr>
        <w:spacing w:after="0" w:line="283" w:lineRule="atLeast"/>
        <w:ind w:left="40" w:right="2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8E4">
        <w:rPr>
          <w:rFonts w:ascii="Times New Roman" w:hAnsi="Times New Roman" w:cs="Times New Roman"/>
          <w:sz w:val="24"/>
          <w:szCs w:val="24"/>
          <w:lang w:eastAsia="ru-RU"/>
        </w:rPr>
        <w:t xml:space="preserve">3.3. 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оказание платных образовательных услуг в полном объеме, в соответствии с утвержденными дополнительными образовательными программами и условиями договора об оказании платных образовательных услуг.</w:t>
      </w:r>
    </w:p>
    <w:p w:rsidR="008A046E" w:rsidRDefault="008A046E" w:rsidP="006500ED">
      <w:pPr>
        <w:spacing w:after="0" w:line="220" w:lineRule="atLeast"/>
        <w:ind w:left="126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bookmarkStart w:id="0" w:name="bookmark0"/>
    </w:p>
    <w:p w:rsidR="008A046E" w:rsidRPr="00C80E54" w:rsidRDefault="008A046E" w:rsidP="008A5C70">
      <w:pPr>
        <w:spacing w:after="0" w:line="220" w:lineRule="atLeast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4.   </w:t>
      </w:r>
      <w:r w:rsidRPr="005128E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ОФОРМЛЕНИЕ</w:t>
      </w:r>
      <w:bookmarkEnd w:id="0"/>
      <w:r w:rsidRPr="005128E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 xml:space="preserve">ОПЛАТА И УЧЕТ </w:t>
      </w:r>
      <w:proofErr w:type="gramStart"/>
      <w:r w:rsidRPr="00C80E54">
        <w:rPr>
          <w:rFonts w:ascii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C80E54">
        <w:rPr>
          <w:rFonts w:ascii="Times New Roman" w:hAnsi="Times New Roman" w:cs="Times New Roman"/>
          <w:sz w:val="24"/>
          <w:szCs w:val="24"/>
          <w:lang w:eastAsia="ru-RU"/>
        </w:rPr>
        <w:t xml:space="preserve"> ПЛАТНЫХ</w:t>
      </w:r>
    </w:p>
    <w:p w:rsidR="008A046E" w:rsidRPr="00C80E54" w:rsidRDefault="008A046E" w:rsidP="008A5C70">
      <w:pPr>
        <w:spacing w:after="0" w:line="220" w:lineRule="atLeast"/>
        <w:ind w:left="38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bookmark1"/>
      <w:r w:rsidRPr="00C80E54">
        <w:rPr>
          <w:rFonts w:ascii="Times New Roman" w:hAnsi="Times New Roman" w:cs="Times New Roman"/>
          <w:sz w:val="24"/>
          <w:szCs w:val="24"/>
          <w:lang w:eastAsia="ru-RU"/>
        </w:rPr>
        <w:t>ОБРАЗОВАТЕЛЬНЫХ УСЛУГ</w:t>
      </w:r>
      <w:bookmarkEnd w:id="1"/>
    </w:p>
    <w:p w:rsidR="008A046E" w:rsidRPr="00C80E54" w:rsidRDefault="008A046E" w:rsidP="0031254A">
      <w:pPr>
        <w:spacing w:after="0" w:line="312" w:lineRule="atLeast"/>
        <w:ind w:left="40" w:right="10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BD6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услуг оформляется пис</w:t>
      </w:r>
      <w:r w:rsidRPr="001B1BD6">
        <w:rPr>
          <w:rFonts w:ascii="Times New Roman" w:hAnsi="Times New Roman" w:cs="Times New Roman"/>
          <w:sz w:val="24"/>
          <w:szCs w:val="24"/>
          <w:lang w:eastAsia="ru-RU"/>
        </w:rPr>
        <w:t xml:space="preserve">ьменным договором с заказчиком.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Договор регламентирует условия и сроки получения услуг, порядок расчета, права, обязанности и ответственность сторон.</w:t>
      </w:r>
    </w:p>
    <w:p w:rsidR="008A046E" w:rsidRPr="00C80E54" w:rsidRDefault="008A046E" w:rsidP="0031254A">
      <w:pPr>
        <w:spacing w:after="0" w:line="312" w:lineRule="atLeast"/>
        <w:ind w:left="40" w:right="10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BD6">
        <w:rPr>
          <w:rFonts w:ascii="Times New Roman" w:hAnsi="Times New Roman" w:cs="Times New Roman"/>
          <w:sz w:val="24"/>
          <w:szCs w:val="24"/>
          <w:lang w:eastAsia="ru-RU"/>
        </w:rPr>
        <w:t xml:space="preserve">4.2. 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Договор заключается в простой пись</w:t>
      </w:r>
      <w:r w:rsidRPr="001B1BD6">
        <w:rPr>
          <w:rFonts w:ascii="Times New Roman" w:hAnsi="Times New Roman" w:cs="Times New Roman"/>
          <w:sz w:val="24"/>
          <w:szCs w:val="24"/>
          <w:lang w:eastAsia="ru-RU"/>
        </w:rPr>
        <w:t>менной форме и должен содержать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следующие сведения:</w:t>
      </w:r>
    </w:p>
    <w:p w:rsidR="008A046E" w:rsidRPr="00C80E54" w:rsidRDefault="008A046E" w:rsidP="0031254A">
      <w:pPr>
        <w:spacing w:after="0" w:line="312" w:lineRule="atLeast"/>
        <w:ind w:left="40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а) полное наименование муниципального образовательного учреждения-исполнителя и место его нахождения (юридический адрес);</w:t>
      </w:r>
    </w:p>
    <w:p w:rsidR="008A046E" w:rsidRPr="00C80E54" w:rsidRDefault="008A046E" w:rsidP="0031254A">
      <w:pPr>
        <w:spacing w:after="0" w:line="312" w:lineRule="atLeast"/>
        <w:ind w:left="40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б) фамилия, имя, отчество, телефон и адрес заказчика (договор с обучающимся,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2EE4">
        <w:rPr>
          <w:rFonts w:ascii="Times New Roman" w:hAnsi="Times New Roman" w:cs="Times New Roman"/>
          <w:sz w:val="24"/>
          <w:szCs w:val="24"/>
          <w:lang w:eastAsia="ru-RU"/>
        </w:rPr>
        <w:t>вопитанником</w:t>
      </w:r>
      <w:proofErr w:type="spellEnd"/>
      <w:r w:rsidRPr="00C80E54">
        <w:rPr>
          <w:rFonts w:ascii="Times New Roman" w:hAnsi="Times New Roman" w:cs="Times New Roman"/>
          <w:sz w:val="24"/>
          <w:szCs w:val="24"/>
          <w:lang w:eastAsia="ru-RU"/>
        </w:rPr>
        <w:t xml:space="preserve"> не достигшим 14- летнего возраста, заключается с родителями (законными представителями) обучающегося,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 xml:space="preserve"> в нем указываются фамилия, имя, отчество и статус законного представителя несовершеннолетнего, а также фамилия, имя и отчество</w:t>
      </w:r>
      <w:r w:rsidRPr="001B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обучающегося);</w:t>
      </w:r>
    </w:p>
    <w:p w:rsidR="008A046E" w:rsidRPr="00C80E54" w:rsidRDefault="008A046E" w:rsidP="0031254A">
      <w:pPr>
        <w:spacing w:after="0" w:line="312" w:lineRule="atLeast"/>
        <w:ind w:lef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в) сроки оказания платных образовательных услуг;</w:t>
      </w:r>
    </w:p>
    <w:p w:rsidR="008A046E" w:rsidRPr="00C80E54" w:rsidRDefault="008A046E" w:rsidP="0031254A">
      <w:pPr>
        <w:spacing w:after="0" w:line="312" w:lineRule="atLeast"/>
        <w:ind w:left="40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г)  направленность дополнительных образовательных программ, виды образовательных услуг, их стоимость и порядок оплаты;</w:t>
      </w:r>
    </w:p>
    <w:p w:rsidR="008A046E" w:rsidRPr="00C80E54" w:rsidRDefault="008A046E" w:rsidP="0031254A">
      <w:pPr>
        <w:spacing w:after="0" w:line="312" w:lineRule="atLeast"/>
        <w:ind w:left="40" w:righ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д) при необходимости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другие сведения, связанные со спецификой оказываемых платных дополнительных образовательных услуг;</w:t>
      </w:r>
    </w:p>
    <w:p w:rsidR="008A046E" w:rsidRPr="00C80E54" w:rsidRDefault="008A046E" w:rsidP="0031254A">
      <w:pPr>
        <w:spacing w:after="0" w:line="312" w:lineRule="atLeast"/>
        <w:ind w:left="40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е) должность, фамилия, имя, отчество лица, подписывающего договор от имени исполнителя, его подпись, а также подпись потребителя;</w:t>
      </w:r>
    </w:p>
    <w:p w:rsidR="008A046E" w:rsidRPr="00C80E54" w:rsidRDefault="008A046E" w:rsidP="0031254A">
      <w:pPr>
        <w:spacing w:after="0" w:line="312" w:lineRule="atLeast"/>
        <w:ind w:left="40" w:righ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E54">
        <w:rPr>
          <w:rFonts w:ascii="Times New Roman" w:hAnsi="Times New Roman" w:cs="Times New Roman"/>
          <w:sz w:val="24"/>
          <w:szCs w:val="24"/>
          <w:lang w:eastAsia="ru-RU"/>
        </w:rPr>
        <w:t>ж) сведения о лицензии на осуществление образовател</w:t>
      </w:r>
      <w:r w:rsidRPr="00A14C44">
        <w:rPr>
          <w:rFonts w:ascii="Times New Roman" w:hAnsi="Times New Roman" w:cs="Times New Roman"/>
          <w:sz w:val="24"/>
          <w:szCs w:val="24"/>
          <w:lang w:eastAsia="ru-RU"/>
        </w:rPr>
        <w:t xml:space="preserve">ьной деятельности (наименование </w:t>
      </w:r>
      <w:r w:rsidRPr="00C80E54">
        <w:rPr>
          <w:rFonts w:ascii="Times New Roman" w:hAnsi="Times New Roman" w:cs="Times New Roman"/>
          <w:sz w:val="24"/>
          <w:szCs w:val="24"/>
          <w:lang w:eastAsia="ru-RU"/>
        </w:rPr>
        <w:t>лицензирующего органа, номер и дата регистрации лицензии);</w:t>
      </w:r>
    </w:p>
    <w:p w:rsidR="008A046E" w:rsidRPr="005A3993" w:rsidRDefault="008A046E" w:rsidP="00091A24">
      <w:pPr>
        <w:spacing w:after="0" w:line="312" w:lineRule="atLeast"/>
        <w:ind w:left="40" w:righ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993">
        <w:rPr>
          <w:rFonts w:ascii="Times New Roman" w:hAnsi="Times New Roman" w:cs="Times New Roman"/>
          <w:sz w:val="24"/>
          <w:szCs w:val="24"/>
          <w:lang w:eastAsia="ru-RU"/>
        </w:rPr>
        <w:t>з)  вид деятельности;</w:t>
      </w:r>
    </w:p>
    <w:p w:rsidR="008A046E" w:rsidRPr="005A3993" w:rsidRDefault="008A046E" w:rsidP="001B1BD6">
      <w:pPr>
        <w:spacing w:after="0" w:line="312" w:lineRule="atLeast"/>
        <w:ind w:left="40" w:righ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993">
        <w:rPr>
          <w:rFonts w:ascii="Times New Roman" w:hAnsi="Times New Roman" w:cs="Times New Roman"/>
          <w:sz w:val="24"/>
          <w:szCs w:val="24"/>
          <w:lang w:eastAsia="ru-RU"/>
        </w:rPr>
        <w:t>е) порядок изменения и расторжения договора.</w:t>
      </w:r>
    </w:p>
    <w:p w:rsidR="008A046E" w:rsidRPr="00C80E54" w:rsidRDefault="008A046E" w:rsidP="005A3993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A3993">
        <w:rPr>
          <w:rFonts w:ascii="Times New Roman" w:hAnsi="Times New Roman" w:cs="Times New Roman"/>
          <w:sz w:val="24"/>
          <w:szCs w:val="24"/>
          <w:lang w:eastAsia="ru-RU"/>
        </w:rPr>
        <w:t>Договор составляется в двух экземплярах, один из которых находится у исполнителя, другой - у потребителя. Заказчик обязан оплатить оказываемые образовательные услуги, в порядке и в сроки, указанные в договоре.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ее - поступающие)</w:t>
      </w:r>
      <w:r w:rsidRPr="005A3993">
        <w:rPr>
          <w:rFonts w:ascii="Times New Roman" w:hAnsi="Times New Roman" w:cs="Times New Roman"/>
          <w:sz w:val="24"/>
          <w:szCs w:val="24"/>
          <w:lang w:eastAsia="ru-RU"/>
        </w:rPr>
        <w:t xml:space="preserve"> или снижа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5A3993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8A046E" w:rsidRPr="005A3993" w:rsidRDefault="008A046E" w:rsidP="0031254A">
      <w:pPr>
        <w:spacing w:after="0" w:line="312" w:lineRule="atLeast"/>
        <w:ind w:left="20" w:righ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9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Сведения, указанные в договоре, должны соответствовать информации, размещ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енной на официальном сайте учреждения</w:t>
      </w:r>
      <w:r w:rsidRPr="005A3993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 дату заключения договора.</w:t>
      </w:r>
    </w:p>
    <w:p w:rsidR="008A046E" w:rsidRPr="005A3993" w:rsidRDefault="008A046E" w:rsidP="0031254A">
      <w:pPr>
        <w:spacing w:after="0" w:line="312" w:lineRule="atLeast"/>
        <w:ind w:left="20" w:right="6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993">
        <w:rPr>
          <w:rFonts w:ascii="Times New Roman" w:hAnsi="Times New Roman" w:cs="Times New Roman"/>
          <w:sz w:val="24"/>
          <w:szCs w:val="24"/>
          <w:lang w:eastAsia="ru-RU"/>
        </w:rPr>
        <w:t xml:space="preserve">4.3. Стоимость    оказываемых образовательных услуг в договоре 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определяется по соглашению учреждения</w:t>
      </w:r>
      <w:r w:rsidRPr="005A3993">
        <w:rPr>
          <w:rFonts w:ascii="Times New Roman" w:hAnsi="Times New Roman" w:cs="Times New Roman"/>
          <w:sz w:val="24"/>
          <w:szCs w:val="24"/>
          <w:lang w:eastAsia="ru-RU"/>
        </w:rPr>
        <w:t xml:space="preserve"> и заказчика.</w:t>
      </w:r>
    </w:p>
    <w:p w:rsidR="008A046E" w:rsidRPr="009212D3" w:rsidRDefault="008A046E" w:rsidP="0031254A">
      <w:pPr>
        <w:spacing w:after="0" w:line="312" w:lineRule="atLeast"/>
        <w:ind w:left="20" w:right="6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 xml:space="preserve">4.4. Денежные средства, поступающие от заказчика, вносятся 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на лицевой счет</w:t>
      </w:r>
      <w:r w:rsidRPr="009212D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бюджетного общеобразовательного учреждения «Октябрьская средняя общеобразовательная школа №1»</w:t>
      </w:r>
    </w:p>
    <w:p w:rsidR="008A046E" w:rsidRPr="009212D3" w:rsidRDefault="008A046E" w:rsidP="0031254A">
      <w:pPr>
        <w:spacing w:after="0" w:line="312" w:lineRule="atLeast"/>
        <w:ind w:lef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>4.5. Оплата за об</w:t>
      </w:r>
      <w:r w:rsidR="000A48C9">
        <w:rPr>
          <w:rFonts w:ascii="Times New Roman" w:hAnsi="Times New Roman" w:cs="Times New Roman"/>
          <w:sz w:val="24"/>
          <w:szCs w:val="24"/>
          <w:lang w:eastAsia="ru-RU"/>
        </w:rPr>
        <w:t>разовательные услуги производит</w:t>
      </w:r>
      <w:r w:rsidRPr="009212D3">
        <w:rPr>
          <w:rFonts w:ascii="Times New Roman" w:hAnsi="Times New Roman" w:cs="Times New Roman"/>
          <w:sz w:val="24"/>
          <w:szCs w:val="24"/>
          <w:lang w:eastAsia="ru-RU"/>
        </w:rPr>
        <w:t xml:space="preserve">ся за 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Pr="009212D3">
        <w:rPr>
          <w:rFonts w:ascii="Times New Roman" w:hAnsi="Times New Roman" w:cs="Times New Roman"/>
          <w:sz w:val="24"/>
          <w:szCs w:val="24"/>
          <w:lang w:eastAsia="ru-RU"/>
        </w:rPr>
        <w:t>наличный расчет.</w:t>
      </w:r>
    </w:p>
    <w:p w:rsidR="008A046E" w:rsidRPr="009212D3" w:rsidRDefault="008A046E" w:rsidP="0031254A">
      <w:pPr>
        <w:spacing w:after="0" w:line="312" w:lineRule="atLeast"/>
        <w:ind w:left="20" w:right="6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>4.6. Доход       от платных дополнительных образовательных услуг в соответствии с федеральным законом «Об образовании в Российской Фе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дерации» реинвестируется в учреждение</w:t>
      </w:r>
      <w:r w:rsidRPr="009212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046E" w:rsidRPr="009212D3" w:rsidRDefault="008A046E" w:rsidP="0031254A">
      <w:pPr>
        <w:spacing w:after="0" w:line="312" w:lineRule="atLeast"/>
        <w:ind w:left="20" w:right="6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 xml:space="preserve">4.7. В   случае длительной болезни </w:t>
      </w:r>
      <w:proofErr w:type="gramStart"/>
      <w:r w:rsidRPr="009212D3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212D3">
        <w:rPr>
          <w:rFonts w:ascii="Times New Roman" w:hAnsi="Times New Roman" w:cs="Times New Roman"/>
          <w:sz w:val="24"/>
          <w:szCs w:val="24"/>
          <w:lang w:eastAsia="ru-RU"/>
        </w:rPr>
        <w:t xml:space="preserve"> деньги, внесенные за месяц, могут быть учтены в следующем после болезни месяце.</w:t>
      </w:r>
    </w:p>
    <w:p w:rsidR="008A046E" w:rsidRPr="009212D3" w:rsidRDefault="008A046E" w:rsidP="0031254A">
      <w:pPr>
        <w:spacing w:after="0" w:line="312" w:lineRule="atLeast"/>
        <w:ind w:left="20" w:right="6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>4.8. В случае пропуска обучающимся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, воспитанником</w:t>
      </w:r>
      <w:r w:rsidRPr="009212D3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без уважительной причины, перерасчет не производится, деньги не возвращаются.</w:t>
      </w:r>
    </w:p>
    <w:p w:rsidR="008A046E" w:rsidRPr="009212D3" w:rsidRDefault="008A046E" w:rsidP="0031254A">
      <w:pPr>
        <w:spacing w:after="0" w:line="312" w:lineRule="atLeast"/>
        <w:ind w:lef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>4.9.     Средства, полученные от оказания платных образовательных услуг, могут расходоваться</w:t>
      </w:r>
    </w:p>
    <w:p w:rsidR="008A046E" w:rsidRPr="009212D3" w:rsidRDefault="008A046E" w:rsidP="0031254A">
      <w:pPr>
        <w:spacing w:after="0" w:line="312" w:lineRule="atLeast"/>
        <w:ind w:lef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>на:</w:t>
      </w:r>
    </w:p>
    <w:p w:rsidR="008A046E" w:rsidRPr="009212D3" w:rsidRDefault="008A046E" w:rsidP="009212D3">
      <w:pPr>
        <w:spacing w:after="0" w:line="312" w:lineRule="atLeast"/>
        <w:ind w:lef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>-  оплату труда учителя, воспитателя, администрации, руководителя, работников бухгалтерии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работников, связанных с оказанием образовательной услуги</w:t>
      </w:r>
      <w:r w:rsidRPr="009212D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046E" w:rsidRPr="009212D3" w:rsidRDefault="008A046E" w:rsidP="0031254A">
      <w:pPr>
        <w:spacing w:after="0" w:line="220" w:lineRule="atLeast"/>
        <w:ind w:lef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>-  на развитие и совершенствование образовательного процесса;</w:t>
      </w:r>
    </w:p>
    <w:p w:rsidR="008A046E" w:rsidRPr="009212D3" w:rsidRDefault="008A046E" w:rsidP="0031254A">
      <w:pPr>
        <w:spacing w:after="92" w:line="220" w:lineRule="atLeast"/>
        <w:ind w:lef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2D3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развитие материальной базы учреждения</w:t>
      </w:r>
      <w:r w:rsidRPr="009212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046E" w:rsidRDefault="008A046E" w:rsidP="0031254A">
      <w:pPr>
        <w:spacing w:after="0" w:line="220" w:lineRule="atLeast"/>
        <w:ind w:left="424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bookmarkStart w:id="2" w:name="bookmark2"/>
    </w:p>
    <w:p w:rsidR="008A046E" w:rsidRPr="00FC2C37" w:rsidRDefault="008A046E" w:rsidP="0031254A">
      <w:pPr>
        <w:spacing w:after="0" w:line="220" w:lineRule="atLeast"/>
        <w:ind w:left="4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C37">
        <w:rPr>
          <w:rFonts w:ascii="Times New Roman" w:hAnsi="Times New Roman" w:cs="Times New Roman"/>
          <w:sz w:val="24"/>
          <w:szCs w:val="24"/>
          <w:lang w:eastAsia="ru-RU"/>
        </w:rPr>
        <w:t>5.      ОТВЕТСТВЕННОСТЬ</w:t>
      </w:r>
      <w:bookmarkEnd w:id="2"/>
    </w:p>
    <w:p w:rsidR="008A046E" w:rsidRPr="00FC2C37" w:rsidRDefault="008A046E" w:rsidP="008B5DD2">
      <w:pPr>
        <w:spacing w:after="0" w:line="278" w:lineRule="atLeast"/>
        <w:ind w:righ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FC2C37">
        <w:rPr>
          <w:rFonts w:ascii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заказчиком и исполнителем обязательств по заключенному между ними договору о предоставлении платных образовательных услуг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A046E" w:rsidRPr="00FC2C37" w:rsidRDefault="008A046E" w:rsidP="008B5DD2">
      <w:pPr>
        <w:spacing w:after="0" w:line="278" w:lineRule="atLeast"/>
        <w:ind w:right="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5.2. </w:t>
      </w:r>
      <w:r w:rsidR="00692EE4">
        <w:rPr>
          <w:rFonts w:ascii="Times New Roman" w:hAnsi="Times New Roman" w:cs="Times New Roman"/>
          <w:sz w:val="24"/>
          <w:szCs w:val="24"/>
          <w:lang w:eastAsia="ru-RU"/>
        </w:rPr>
        <w:t>Учреждение обязано</w:t>
      </w:r>
      <w:r w:rsidRPr="00FC2C37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предоставлять учредителю и общественности отчет о поступлении и расходовании финансовых и материальных средств, в т. ч. средств, полученных в счет оплаты платных образовательных услуг.</w:t>
      </w:r>
    </w:p>
    <w:p w:rsidR="008A046E" w:rsidRPr="009B39BB" w:rsidRDefault="008A046E" w:rsidP="006500ED">
      <w:pPr>
        <w:shd w:val="clear" w:color="auto" w:fill="FBFBFB"/>
        <w:spacing w:after="0" w:line="408" w:lineRule="atLeast"/>
        <w:rPr>
          <w:rFonts w:ascii="Arial" w:hAnsi="Arial" w:cs="Arial"/>
          <w:b/>
          <w:bCs/>
          <w:color w:val="FF0000"/>
          <w:sz w:val="21"/>
          <w:szCs w:val="21"/>
          <w:lang w:eastAsia="ru-RU"/>
        </w:rPr>
      </w:pPr>
    </w:p>
    <w:p w:rsidR="008A046E" w:rsidRDefault="008A046E" w:rsidP="006500ED">
      <w:pPr>
        <w:shd w:val="clear" w:color="auto" w:fill="FBFBFB"/>
        <w:spacing w:after="0" w:line="408" w:lineRule="atLeast"/>
        <w:rPr>
          <w:rFonts w:ascii="Arial" w:hAnsi="Arial" w:cs="Arial"/>
          <w:b/>
          <w:bCs/>
          <w:color w:val="FF0000"/>
          <w:sz w:val="21"/>
          <w:szCs w:val="21"/>
          <w:lang w:eastAsia="ru-RU"/>
        </w:rPr>
      </w:pPr>
    </w:p>
    <w:p w:rsidR="008A046E" w:rsidRDefault="008A046E" w:rsidP="006500ED">
      <w:pPr>
        <w:shd w:val="clear" w:color="auto" w:fill="FBFBFB"/>
        <w:spacing w:after="0" w:line="408" w:lineRule="atLeast"/>
        <w:rPr>
          <w:rFonts w:ascii="Arial" w:hAnsi="Arial" w:cs="Arial"/>
          <w:b/>
          <w:bCs/>
          <w:color w:val="FF0000"/>
          <w:sz w:val="21"/>
          <w:szCs w:val="21"/>
          <w:lang w:eastAsia="ru-RU"/>
        </w:rPr>
      </w:pPr>
    </w:p>
    <w:p w:rsidR="008A046E" w:rsidRDefault="008A046E" w:rsidP="006500ED">
      <w:pPr>
        <w:shd w:val="clear" w:color="auto" w:fill="FBFBFB"/>
        <w:spacing w:after="0" w:line="408" w:lineRule="atLeast"/>
        <w:rPr>
          <w:rFonts w:ascii="Arial" w:hAnsi="Arial" w:cs="Arial"/>
          <w:b/>
          <w:bCs/>
          <w:color w:val="FF0000"/>
          <w:sz w:val="21"/>
          <w:szCs w:val="21"/>
          <w:lang w:eastAsia="ru-RU"/>
        </w:rPr>
      </w:pPr>
    </w:p>
    <w:p w:rsidR="008A046E" w:rsidRDefault="008A046E" w:rsidP="006500ED">
      <w:pPr>
        <w:shd w:val="clear" w:color="auto" w:fill="FBFBFB"/>
        <w:spacing w:after="0" w:line="408" w:lineRule="atLeast"/>
        <w:rPr>
          <w:rFonts w:ascii="Arial" w:hAnsi="Arial" w:cs="Arial"/>
          <w:b/>
          <w:bCs/>
          <w:color w:val="FF0000"/>
          <w:sz w:val="21"/>
          <w:szCs w:val="21"/>
          <w:lang w:eastAsia="ru-RU"/>
        </w:rPr>
      </w:pPr>
    </w:p>
    <w:p w:rsidR="008A046E" w:rsidRDefault="008A046E" w:rsidP="006500ED">
      <w:pPr>
        <w:shd w:val="clear" w:color="auto" w:fill="FBFBFB"/>
        <w:spacing w:after="0" w:line="408" w:lineRule="atLeast"/>
        <w:rPr>
          <w:rFonts w:ascii="Arial" w:hAnsi="Arial" w:cs="Arial"/>
          <w:b/>
          <w:bCs/>
          <w:color w:val="FF0000"/>
          <w:sz w:val="21"/>
          <w:szCs w:val="21"/>
          <w:lang w:eastAsia="ru-RU"/>
        </w:rPr>
      </w:pPr>
      <w:bookmarkStart w:id="3" w:name="_GoBack"/>
      <w:bookmarkEnd w:id="3"/>
    </w:p>
    <w:p w:rsidR="008A046E" w:rsidRDefault="008A046E" w:rsidP="006500ED">
      <w:pPr>
        <w:shd w:val="clear" w:color="auto" w:fill="FBFBFB"/>
        <w:spacing w:after="0" w:line="408" w:lineRule="atLeast"/>
        <w:rPr>
          <w:rFonts w:ascii="Arial" w:hAnsi="Arial" w:cs="Arial"/>
          <w:b/>
          <w:bCs/>
          <w:color w:val="FF0000"/>
          <w:sz w:val="21"/>
          <w:szCs w:val="21"/>
          <w:lang w:eastAsia="ru-RU"/>
        </w:rPr>
      </w:pPr>
    </w:p>
    <w:p w:rsidR="008A046E" w:rsidRDefault="008A046E" w:rsidP="006500ED">
      <w:pPr>
        <w:shd w:val="clear" w:color="auto" w:fill="FBFBFB"/>
        <w:spacing w:after="0" w:line="408" w:lineRule="atLeast"/>
        <w:rPr>
          <w:rFonts w:ascii="Arial" w:hAnsi="Arial" w:cs="Arial"/>
          <w:b/>
          <w:bCs/>
          <w:color w:val="FF0000"/>
          <w:sz w:val="21"/>
          <w:szCs w:val="21"/>
          <w:lang w:eastAsia="ru-RU"/>
        </w:rPr>
      </w:pPr>
    </w:p>
    <w:sectPr w:rsidR="008A046E" w:rsidSect="002D28D9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B2753"/>
    <w:multiLevelType w:val="multilevel"/>
    <w:tmpl w:val="C0644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500ED"/>
    <w:rsid w:val="0001506E"/>
    <w:rsid w:val="0003620B"/>
    <w:rsid w:val="00057EA2"/>
    <w:rsid w:val="00091A24"/>
    <w:rsid w:val="000A48C9"/>
    <w:rsid w:val="000E2BB7"/>
    <w:rsid w:val="00141F0E"/>
    <w:rsid w:val="001A0414"/>
    <w:rsid w:val="001B1BD6"/>
    <w:rsid w:val="002D1C57"/>
    <w:rsid w:val="002D28D9"/>
    <w:rsid w:val="002E6251"/>
    <w:rsid w:val="0031254A"/>
    <w:rsid w:val="003426B0"/>
    <w:rsid w:val="003575DD"/>
    <w:rsid w:val="00361775"/>
    <w:rsid w:val="003C727C"/>
    <w:rsid w:val="003D6A15"/>
    <w:rsid w:val="003F4457"/>
    <w:rsid w:val="0046080A"/>
    <w:rsid w:val="005128E4"/>
    <w:rsid w:val="005562AD"/>
    <w:rsid w:val="005A20F7"/>
    <w:rsid w:val="005A3993"/>
    <w:rsid w:val="005B414C"/>
    <w:rsid w:val="005C68DB"/>
    <w:rsid w:val="005F3FBA"/>
    <w:rsid w:val="006500ED"/>
    <w:rsid w:val="00674682"/>
    <w:rsid w:val="00692EE4"/>
    <w:rsid w:val="006A4584"/>
    <w:rsid w:val="006E5B4A"/>
    <w:rsid w:val="00706101"/>
    <w:rsid w:val="007961D0"/>
    <w:rsid w:val="007F5B8B"/>
    <w:rsid w:val="008A046E"/>
    <w:rsid w:val="008A5C70"/>
    <w:rsid w:val="008B5DD2"/>
    <w:rsid w:val="009212D3"/>
    <w:rsid w:val="00962556"/>
    <w:rsid w:val="00964B11"/>
    <w:rsid w:val="009A0A65"/>
    <w:rsid w:val="009B39BB"/>
    <w:rsid w:val="00A14C44"/>
    <w:rsid w:val="00A35009"/>
    <w:rsid w:val="00A37790"/>
    <w:rsid w:val="00B50333"/>
    <w:rsid w:val="00BA45DF"/>
    <w:rsid w:val="00BF01BF"/>
    <w:rsid w:val="00C116B0"/>
    <w:rsid w:val="00C707C3"/>
    <w:rsid w:val="00C80E54"/>
    <w:rsid w:val="00CA3056"/>
    <w:rsid w:val="00CC31AD"/>
    <w:rsid w:val="00DA5FA2"/>
    <w:rsid w:val="00E5456C"/>
    <w:rsid w:val="00E649C3"/>
    <w:rsid w:val="00EC485A"/>
    <w:rsid w:val="00EC6650"/>
    <w:rsid w:val="00EF75A4"/>
    <w:rsid w:val="00F5665C"/>
    <w:rsid w:val="00F93BD3"/>
    <w:rsid w:val="00FC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961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616</Words>
  <Characters>4731</Characters>
  <Application>Microsoft Office Word</Application>
  <DocSecurity>0</DocSecurity>
  <Lines>39</Lines>
  <Paragraphs>10</Paragraphs>
  <ScaleCrop>false</ScaleCrop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2019-10-01T09:45:00Z</cp:lastPrinted>
  <dcterms:created xsi:type="dcterms:W3CDTF">2018-09-27T06:19:00Z</dcterms:created>
  <dcterms:modified xsi:type="dcterms:W3CDTF">2020-02-18T08:49:00Z</dcterms:modified>
</cp:coreProperties>
</file>